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79" w:rsidRDefault="001D2957">
      <w:r>
        <w:rPr>
          <w:noProof/>
        </w:rPr>
        <w:drawing>
          <wp:inline distT="0" distB="0" distL="0" distR="0">
            <wp:extent cx="5943600" cy="10696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57" w:rsidRDefault="001D2957">
      <w:r w:rsidRPr="001D2957">
        <w:t xml:space="preserve">ա) (3,26 + 2,045) </w:t>
      </w:r>
      <w:r w:rsidRPr="001D2957">
        <w:rPr>
          <w:rFonts w:ascii="Cambria Math" w:hAnsi="Cambria Math" w:cs="Cambria Math"/>
        </w:rPr>
        <w:t>⋅</w:t>
      </w:r>
      <w:r w:rsidRPr="001D2957">
        <w:rPr>
          <w:rFonts w:ascii="Calibri" w:hAnsi="Calibri" w:cs="Calibri"/>
        </w:rPr>
        <w:t xml:space="preserve"> (0,376 – 0,18) = 5,305 </w:t>
      </w:r>
      <w:r w:rsidRPr="001D2957">
        <w:rPr>
          <w:rFonts w:ascii="Cambria Math" w:hAnsi="Cambria Math" w:cs="Cambria Math"/>
        </w:rPr>
        <w:t>⋅</w:t>
      </w:r>
      <w:r w:rsidRPr="001D2957">
        <w:rPr>
          <w:rFonts w:ascii="Calibri" w:hAnsi="Calibri" w:cs="Calibri"/>
        </w:rPr>
        <w:t xml:space="preserve"> 0,196 = 1,03978 (3,26 + 2,045) </w:t>
      </w:r>
      <w:r w:rsidRPr="001D2957">
        <w:rPr>
          <w:rFonts w:ascii="Cambria Math" w:hAnsi="Cambria Math" w:cs="Cambria Math"/>
        </w:rPr>
        <w:t>⋅</w:t>
      </w:r>
      <w:r w:rsidRPr="001D2957">
        <w:rPr>
          <w:rFonts w:ascii="Calibri" w:hAnsi="Calibri" w:cs="Calibri"/>
        </w:rPr>
        <w:t xml:space="preserve"> (0,376 – 0,18) ≈ (3,3 + 2) </w:t>
      </w:r>
      <w:r w:rsidRPr="001D2957">
        <w:rPr>
          <w:rFonts w:ascii="Cambria Math" w:hAnsi="Cambria Math" w:cs="Cambria Math"/>
        </w:rPr>
        <w:t>⋅</w:t>
      </w:r>
      <w:r w:rsidRPr="001D2957">
        <w:rPr>
          <w:rFonts w:ascii="Calibri" w:hAnsi="Calibri" w:cs="Calibri"/>
        </w:rPr>
        <w:t xml:space="preserve"> (0,4 – 0,2) = 5,3 </w:t>
      </w:r>
      <w:r w:rsidRPr="001D2957">
        <w:rPr>
          <w:rFonts w:ascii="Cambria Math" w:hAnsi="Cambria Math" w:cs="Cambria Math"/>
        </w:rPr>
        <w:t>⋅</w:t>
      </w:r>
      <w:r w:rsidRPr="001D2957">
        <w:rPr>
          <w:rFonts w:ascii="Calibri" w:hAnsi="Calibri" w:cs="Calibri"/>
        </w:rPr>
        <w:t xml:space="preserve"> 0,2 = 1,06 1,03978 &lt; 1,06 </w:t>
      </w:r>
      <w:r>
        <w:rPr>
          <w:rFonts w:ascii="Calibri" w:hAnsi="Calibri" w:cs="Calibri"/>
        </w:rPr>
        <w:br/>
      </w:r>
      <w:r>
        <w:br/>
      </w:r>
      <w:r w:rsidRPr="001D2957">
        <w:t xml:space="preserve">բ) (13,99 – 1,95) : (1,58 + 1,43) = 12,04 : 3,01 = 4 (13,99 – 1,95) : (1,58 + 1,43) ≈ (14 – 2) : (1,6 + 1,4) = 12 : 2 = 6 4 &lt; 6 </w:t>
      </w:r>
      <w:r>
        <w:br/>
      </w:r>
      <w:r>
        <w:br/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գ) 4,026 </w:t>
      </w:r>
      <w:r w:rsidRPr="001D2957">
        <w:rPr>
          <w:rFonts w:ascii="Cambria Math" w:hAnsi="Cambria Math" w:cs="Cambria Math"/>
          <w:color w:val="000000" w:themeColor="text1"/>
          <w:szCs w:val="13"/>
          <w:shd w:val="clear" w:color="auto" w:fill="FFFFFF"/>
        </w:rPr>
        <w:t>⋅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 3,828 + 2,106 </w:t>
      </w:r>
      <w:r w:rsidRPr="001D2957">
        <w:rPr>
          <w:rFonts w:ascii="Cambria Math" w:hAnsi="Cambria Math" w:cs="Cambria Math"/>
          <w:color w:val="000000" w:themeColor="text1"/>
          <w:szCs w:val="13"/>
          <w:shd w:val="clear" w:color="auto" w:fill="FFFFFF"/>
        </w:rPr>
        <w:t>⋅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 0,99 = 15,411528 + 2,08494 = 17,496468</w:t>
      </w:r>
      <w:r>
        <w:rPr>
          <w:rFonts w:ascii="Arial" w:hAnsi="Arial" w:cs="Arial"/>
          <w:color w:val="000000" w:themeColor="text1"/>
          <w:szCs w:val="13"/>
        </w:rPr>
        <w:t xml:space="preserve"> 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4,026 </w:t>
      </w:r>
      <w:r w:rsidRPr="001D2957">
        <w:rPr>
          <w:rFonts w:ascii="Cambria Math" w:hAnsi="Cambria Math" w:cs="Cambria Math"/>
          <w:color w:val="000000" w:themeColor="text1"/>
          <w:szCs w:val="13"/>
          <w:shd w:val="clear" w:color="auto" w:fill="FFFFFF"/>
        </w:rPr>
        <w:t>⋅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 3,828 + 2,106 </w:t>
      </w:r>
      <w:r w:rsidRPr="001D2957">
        <w:rPr>
          <w:rFonts w:ascii="Cambria Math" w:hAnsi="Cambria Math" w:cs="Cambria Math"/>
          <w:color w:val="000000" w:themeColor="text1"/>
          <w:szCs w:val="13"/>
          <w:shd w:val="clear" w:color="auto" w:fill="FFFFFF"/>
        </w:rPr>
        <w:t>⋅</w:t>
      </w:r>
      <w:r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 0,99 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≈ 4 </w:t>
      </w:r>
      <w:r w:rsidRPr="001D2957">
        <w:rPr>
          <w:rFonts w:ascii="Cambria Math" w:hAnsi="Cambria Math" w:cs="Cambria Math"/>
          <w:color w:val="000000" w:themeColor="text1"/>
          <w:szCs w:val="13"/>
          <w:shd w:val="clear" w:color="auto" w:fill="FFFFFF"/>
        </w:rPr>
        <w:t>⋅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 3,8 + 2,1 </w:t>
      </w:r>
      <w:r w:rsidRPr="001D2957">
        <w:rPr>
          <w:rFonts w:ascii="Cambria Math" w:hAnsi="Cambria Math" w:cs="Cambria Math"/>
          <w:color w:val="000000" w:themeColor="text1"/>
          <w:szCs w:val="13"/>
          <w:shd w:val="clear" w:color="auto" w:fill="FFFFFF"/>
        </w:rPr>
        <w:t>⋅</w:t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 xml:space="preserve"> 1 = 15,2 + 2,1 = 17,3</w:t>
      </w:r>
      <w:r w:rsidRPr="001D2957">
        <w:rPr>
          <w:rFonts w:ascii="Arial" w:hAnsi="Arial" w:cs="Arial"/>
          <w:color w:val="000000" w:themeColor="text1"/>
          <w:szCs w:val="13"/>
        </w:rPr>
        <w:br/>
      </w:r>
      <w:r w:rsidRPr="001D2957">
        <w:rPr>
          <w:rFonts w:ascii="Arial" w:hAnsi="Arial" w:cs="Arial"/>
          <w:color w:val="000000" w:themeColor="text1"/>
          <w:szCs w:val="13"/>
          <w:shd w:val="clear" w:color="auto" w:fill="FFFFFF"/>
        </w:rPr>
        <w:t>17,496468 &gt; 17,3</w:t>
      </w:r>
      <w:r>
        <w:br/>
      </w:r>
      <w:r>
        <w:br/>
      </w:r>
      <w:r w:rsidRPr="001D2957">
        <w:t xml:space="preserve">դ) 10,54 : 21,08 – 0,048 : 0,48 = 0,5 – 0,1 = 0,4 10,54 : 21,08 – 0,048 : 0,48 ≈ 10,5 : 21,1 – 0 : 0,5 ≈ 0,49763 </w:t>
      </w:r>
      <w:proofErr w:type="spellStart"/>
      <w:r w:rsidRPr="001D2957">
        <w:t>0,49763</w:t>
      </w:r>
      <w:proofErr w:type="spellEnd"/>
      <w:r w:rsidRPr="001D2957">
        <w:t xml:space="preserve"> &gt; 0,4</w:t>
      </w:r>
    </w:p>
    <w:p w:rsidR="001D2957" w:rsidRDefault="001D2957">
      <w:r>
        <w:rPr>
          <w:noProof/>
        </w:rPr>
        <w:drawing>
          <wp:inline distT="0" distB="0" distL="0" distR="0">
            <wp:extent cx="5943600" cy="10812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57" w:rsidRDefault="001D2957"/>
    <w:p w:rsidR="001D2957" w:rsidRDefault="001D2957">
      <w:r w:rsidRPr="001D2957">
        <w:t xml:space="preserve">ա) 0,136 և 0,144 0,136 ≈ 0,14 0,144 ≈ 0,14 </w:t>
      </w:r>
      <w:proofErr w:type="spellStart"/>
      <w:r w:rsidRPr="001D2957">
        <w:t>0,14</w:t>
      </w:r>
      <w:proofErr w:type="spellEnd"/>
      <w:r w:rsidRPr="001D2957">
        <w:t xml:space="preserve"> = 0,14 </w:t>
      </w:r>
      <w:r>
        <w:br/>
      </w:r>
      <w:r>
        <w:br/>
      </w:r>
      <w:r w:rsidRPr="001D2957">
        <w:t xml:space="preserve">բ) 2,254 և 2,256 2,254 ≈ 2,25 2,256 ≈ 2,26 2,25 &lt; 2,26 </w:t>
      </w:r>
      <w:r>
        <w:br/>
      </w:r>
      <w:r>
        <w:br/>
      </w:r>
      <w:r w:rsidRPr="001D2957">
        <w:t xml:space="preserve">գ) 3,769154 և 3,767002 3,769154 ≈ 3,77 3,767002 ≈ 3,77 </w:t>
      </w:r>
      <w:proofErr w:type="spellStart"/>
      <w:r w:rsidRPr="001D2957">
        <w:t>3,77</w:t>
      </w:r>
      <w:proofErr w:type="spellEnd"/>
      <w:r w:rsidRPr="001D2957">
        <w:t xml:space="preserve"> = 3,77 </w:t>
      </w:r>
      <w:r>
        <w:br/>
      </w:r>
      <w:r>
        <w:br/>
      </w:r>
      <w:r w:rsidRPr="001D2957">
        <w:t xml:space="preserve">դ) 12,129 և 12,131 12,129 ≈ 12,13 12,131 ≈ 12,13 </w:t>
      </w:r>
      <w:proofErr w:type="spellStart"/>
      <w:r w:rsidRPr="001D2957">
        <w:t>12,13</w:t>
      </w:r>
      <w:proofErr w:type="spellEnd"/>
      <w:r w:rsidRPr="001D2957">
        <w:t xml:space="preserve"> = 12,13 </w:t>
      </w:r>
      <w:r>
        <w:br/>
      </w:r>
      <w:r>
        <w:br/>
      </w:r>
      <w:r w:rsidRPr="001D2957">
        <w:t xml:space="preserve">ե) 7,9951 և 8,0049 7,9951 ≈ 8 8,0049 ≈ 8 </w:t>
      </w:r>
      <w:proofErr w:type="spellStart"/>
      <w:r w:rsidRPr="001D2957">
        <w:t>8</w:t>
      </w:r>
      <w:proofErr w:type="spellEnd"/>
      <w:r w:rsidRPr="001D2957">
        <w:t xml:space="preserve"> = 8 </w:t>
      </w:r>
      <w:r>
        <w:br/>
      </w:r>
      <w:r>
        <w:br/>
      </w:r>
      <w:r w:rsidRPr="001D2957">
        <w:t>զ) 0,009 և 0,001 0,009 ≈ 0,01 0,001 ≈ 0 0,01 &gt; 0</w:t>
      </w:r>
    </w:p>
    <w:sectPr w:rsidR="001D2957" w:rsidSect="0045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D2957"/>
    <w:rsid w:val="001D2957"/>
    <w:rsid w:val="0045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2024-04-20T15:05:00Z</dcterms:created>
  <dcterms:modified xsi:type="dcterms:W3CDTF">2024-04-20T15:11:00Z</dcterms:modified>
</cp:coreProperties>
</file>